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4" w:rsidRPr="00D655D4" w:rsidRDefault="00FA06B4" w:rsidP="00FA06B4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D655D4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Консультация для родителей на тему:</w:t>
      </w:r>
    </w:p>
    <w:p w:rsidR="00FA06B4" w:rsidRPr="00D655D4" w:rsidRDefault="00FA06B4" w:rsidP="00FA06B4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52CF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Тема: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bookmarkStart w:id="0" w:name="_GoBack"/>
      <w:r w:rsidRPr="00D655D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«ЗДОРОВЫЙ ОБРАЗ ЖИЗНИ В СЕМЬЕ»</w:t>
      </w:r>
      <w:bookmarkEnd w:id="0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 xml:space="preserve">  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proofErr w:type="spellStart"/>
      <w:r w:rsidRPr="00F35601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F35601">
        <w:rPr>
          <w:rFonts w:ascii="Times New Roman" w:hAnsi="Times New Roman" w:cs="Times New Roman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 Поэтому родители должны сами воспринять философию ЗОЖ и вступить на путь здоровья.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601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</w:t>
      </w:r>
      <w:r w:rsidRPr="00F35601">
        <w:rPr>
          <w:rFonts w:ascii="Times New Roman" w:hAnsi="Times New Roman" w:cs="Times New Roman"/>
          <w:sz w:val="28"/>
          <w:szCs w:val="28"/>
          <w:lang w:eastAsia="ru-RU"/>
        </w:rPr>
        <w:t xml:space="preserve"> аспектов.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Во-первых, соблюдение режима дня. В детском саду режим соблюдается, а вот дома не всегда.  Необходимо объяснить детям, что нужно рано ложиться и рано вставать. И неукоснительно соблюдать это правило.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В-третьих, культура питания.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lastRenderedPageBreak/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Витамин А - морковь, рыба, сладкий перец, яйца, петрушка. Важно для зрения.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Витамин В - мясо, молоко, орехи, хлеб, курица, горох (для сердца).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  <w:lang w:eastAsia="ru-RU"/>
        </w:rPr>
        <w:t>- Витамин С - цитрусовые, капуста, лук, редис, смородина (от простуды).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5601">
        <w:rPr>
          <w:rFonts w:ascii="Times New Roman" w:hAnsi="Times New Roman" w:cs="Times New Roman"/>
          <w:sz w:val="28"/>
          <w:szCs w:val="28"/>
        </w:rPr>
        <w:t>Витамин Д - солнце, рыбий жир (для косточек).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 xml:space="preserve">В-четвертых, это гимнастика, </w:t>
      </w:r>
      <w:proofErr w:type="spellStart"/>
      <w:r w:rsidRPr="00F35601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F35601">
        <w:rPr>
          <w:rFonts w:ascii="Times New Roman" w:hAnsi="Times New Roman" w:cs="Times New Roman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 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 xml:space="preserve">   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</w:t>
      </w:r>
      <w:r w:rsidRPr="00F35601">
        <w:rPr>
          <w:rFonts w:ascii="Times New Roman" w:hAnsi="Times New Roman" w:cs="Times New Roman"/>
          <w:sz w:val="28"/>
          <w:szCs w:val="28"/>
        </w:rPr>
        <w:lastRenderedPageBreak/>
        <w:t>рациональный домашний режим - он должен соответствовать режиму в дошкольном учреждении.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 Формируя здоровый образ жизни ребенка, родители должны привить ребенку основные знания, умения и навыки: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знание правил личной гигиены, гигиены помещений, одежды, обуви;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знание основных правил правильного питания;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заболеваний;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умение оказывать простейшую помощь при небольших порезах, ушибах;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FA06B4" w:rsidRPr="00F35601" w:rsidRDefault="00FA06B4" w:rsidP="00FA0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 xml:space="preserve">  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</w:t>
      </w:r>
      <w:r w:rsidRPr="00F35601">
        <w:rPr>
          <w:rFonts w:ascii="Times New Roman" w:hAnsi="Times New Roman" w:cs="Times New Roman"/>
          <w:sz w:val="28"/>
          <w:szCs w:val="28"/>
        </w:rPr>
        <w:lastRenderedPageBreak/>
        <w:t>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</w:t>
      </w:r>
      <w:r w:rsidRPr="00F35601">
        <w:rPr>
          <w:rFonts w:ascii="Times New Roman" w:hAnsi="Times New Roman" w:cs="Times New Roman"/>
          <w:b/>
          <w:sz w:val="28"/>
          <w:szCs w:val="28"/>
        </w:rPr>
        <w:t>Такие занятия приносят положительные результаты: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углубляют взаимосвязь родителей и детей;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  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br/>
        <w:t> Особенностью подвижной игры является комплексность воздействия на все стороны личности ребенка: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повышаются все физиологические процессы в организме, улучшается работа всех органов и систем.</w:t>
      </w:r>
    </w:p>
    <w:p w:rsidR="00FA06B4" w:rsidRPr="00F35601" w:rsidRDefault="00FA06B4" w:rsidP="00FA0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развивается умение разнообразно использовать приобретенные двигательные навыки.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F35601">
        <w:rPr>
          <w:rFonts w:ascii="Times New Roman" w:hAnsi="Times New Roman" w:cs="Times New Roman"/>
          <w:sz w:val="28"/>
          <w:szCs w:val="28"/>
        </w:rPr>
        <w:br/>
        <w:t xml:space="preserve"> 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</w:t>
      </w:r>
      <w:r>
        <w:rPr>
          <w:rFonts w:ascii="Times New Roman" w:hAnsi="Times New Roman" w:cs="Times New Roman"/>
          <w:sz w:val="28"/>
          <w:szCs w:val="28"/>
        </w:rPr>
        <w:t>решительность др.</w:t>
      </w:r>
      <w:r w:rsidRPr="00F35601">
        <w:rPr>
          <w:rFonts w:ascii="Times New Roman" w:hAnsi="Times New Roman" w:cs="Times New Roman"/>
          <w:sz w:val="28"/>
          <w:szCs w:val="28"/>
        </w:rPr>
        <w:t xml:space="preserve"> Изменение условий игры </w:t>
      </w:r>
      <w:r w:rsidRPr="00F35601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самостоятельности, активности, инициативы, творчества, сообразительности и др.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01">
        <w:rPr>
          <w:rFonts w:ascii="Times New Roman" w:hAnsi="Times New Roman" w:cs="Times New Roman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6B4" w:rsidRPr="00F35601" w:rsidRDefault="00FA06B4" w:rsidP="00FA0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6B4" w:rsidRPr="003E2BC2" w:rsidRDefault="00FA06B4" w:rsidP="00FA06B4">
      <w:pPr>
        <w:pStyle w:val="a3"/>
        <w:rPr>
          <w:sz w:val="28"/>
          <w:szCs w:val="28"/>
        </w:rPr>
      </w:pPr>
    </w:p>
    <w:p w:rsidR="00FA06B4" w:rsidRPr="003E2BC2" w:rsidRDefault="00FA06B4" w:rsidP="00FA06B4">
      <w:pPr>
        <w:shd w:val="clear" w:color="auto" w:fill="FFFFFF"/>
        <w:spacing w:before="100" w:beforeAutospacing="1" w:after="150" w:line="245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FA06B4" w:rsidRPr="003E2BC2" w:rsidRDefault="00FA06B4" w:rsidP="00FA06B4">
      <w:pPr>
        <w:shd w:val="clear" w:color="auto" w:fill="FFFFFF"/>
        <w:spacing w:before="100" w:beforeAutospacing="1" w:after="150" w:line="245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FA06B4" w:rsidRDefault="00FA06B4" w:rsidP="00FA06B4">
      <w:pPr>
        <w:shd w:val="clear" w:color="auto" w:fill="FFFFFF"/>
        <w:spacing w:before="100" w:beforeAutospacing="1" w:after="150" w:line="245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</w:pPr>
    </w:p>
    <w:p w:rsidR="00FA06B4" w:rsidRDefault="00FA06B4"/>
    <w:sectPr w:rsidR="00FA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8"/>
    <w:rsid w:val="000F48C8"/>
    <w:rsid w:val="003325DB"/>
    <w:rsid w:val="0038308D"/>
    <w:rsid w:val="00A5763C"/>
    <w:rsid w:val="00AB03E3"/>
    <w:rsid w:val="00EA65B3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848E7-F562-464A-8802-103323D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Ксения</cp:lastModifiedBy>
  <cp:revision>5</cp:revision>
  <dcterms:created xsi:type="dcterms:W3CDTF">2019-12-11T06:41:00Z</dcterms:created>
  <dcterms:modified xsi:type="dcterms:W3CDTF">2019-12-11T07:06:00Z</dcterms:modified>
</cp:coreProperties>
</file>